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Calibri" w:cs="Calibri" w:eastAsia="Calibri" w:hAnsi="Calibri"/>
          <w:b/>
          <w:bCs/>
          <w:color w:val="111827"/>
          <w:sz w:val="40"/>
          <w:szCs w:val="40"/>
        </w:rPr>
        <w:t xml:space="preserve">YOUR FULL NAME</w:t>
      </w:r>
    </w:p>
    <w:p>
      <w:pPr>
        <w:spacing w:after="40"/>
        <w:jc w:val="center"/>
      </w:pPr>
      <w:r>
        <w:rPr>
          <w:rFonts w:ascii="Calibri" w:cs="Calibri" w:eastAsia="Calibri" w:hAnsi="Calibri"/>
          <w:b w:val="false"/>
          <w:bCs w:val="false"/>
          <w:i w:val="false"/>
          <w:iCs w:val="false"/>
          <w:color w:val="111827"/>
          <w:sz w:val="22"/>
          <w:szCs w:val="22"/>
        </w:rPr>
        <w:t xml:space="preserve">B.Tech Computer Science Graduate · Seeking Software Developer Roles</w:t>
      </w:r>
    </w:p>
    <w:p>
      <w:pPr>
        <w:spacing w:after="160"/>
        <w:jc w:val="center"/>
      </w:pPr>
      <w:r>
        <w:rPr>
          <w:rFonts w:ascii="Calibri" w:cs="Calibri" w:eastAsia="Calibri" w:hAnsi="Calibri"/>
          <w:b w:val="false"/>
          <w:bCs w:val="false"/>
          <w:i w:val="false"/>
          <w:iCs w:val="false"/>
          <w:color w:val="111827"/>
          <w:sz w:val="22"/>
          <w:szCs w:val="22"/>
        </w:rPr>
        <w:t xml:space="preserve">City, State · +91-XXXXXXXXXX · your.email@example.com · linkedin.com/in/yourname</w:t>
      </w:r>
    </w:p>
    <w:p>
      <w:pPr>
        <w:pStyle w:val="Heading2"/>
        <w:pBdr>
          <w:bottom w:val="single" w:color="999999" w:sz="4" w:space="2"/>
        </w:pBdr>
        <w:spacing w:after="80" w:before="280"/>
      </w:pPr>
      <w:r>
        <w:rPr>
          <w:rFonts w:ascii="Calibri" w:cs="Calibri" w:eastAsia="Calibri" w:hAnsi="Calibri"/>
          <w:b/>
          <w:bCs/>
          <w:color w:val="1F2937"/>
          <w:sz w:val="24"/>
          <w:szCs w:val="24"/>
        </w:rPr>
        <w:t xml:space="preserve">Professional Summary</w:t>
      </w:r>
    </w:p>
    <w:p>
      <w:pPr>
        <w:spacing w:after="60"/>
      </w:pPr>
      <w:r>
        <w:rPr>
          <w:rFonts w:ascii="Calibri" w:cs="Calibri" w:eastAsia="Calibri" w:hAnsi="Calibri"/>
          <w:b w:val="false"/>
          <w:bCs w:val="false"/>
          <w:i/>
          <w:iCs/>
          <w:color w:val="6B7280"/>
          <w:sz w:val="22"/>
          <w:szCs w:val="22"/>
        </w:rPr>
        <w:t xml:space="preserve">Write 2–3 lines: your degree and year, your strongest skill area, and one concrete achievement (project, internship result, or ranking). Skip objectives like "seeking a challenging role" — state what you offer, not what you want.</w:t>
      </w:r>
    </w:p>
    <w:p>
      <w:pPr>
        <w:pStyle w:val="Heading2"/>
        <w:pBdr>
          <w:bottom w:val="single" w:color="999999" w:sz="4" w:space="2"/>
        </w:pBdr>
        <w:spacing w:after="80" w:before="280"/>
      </w:pPr>
      <w:r>
        <w:rPr>
          <w:rFonts w:ascii="Calibri" w:cs="Calibri" w:eastAsia="Calibri" w:hAnsi="Calibri"/>
          <w:b/>
          <w:bCs/>
          <w:color w:val="1F2937"/>
          <w:sz w:val="24"/>
          <w:szCs w:val="24"/>
        </w:rPr>
        <w:t xml:space="preserve">Education</w:t>
      </w:r>
    </w:p>
    <w:p>
      <w:pPr>
        <w:spacing w:after="60"/>
      </w:pPr>
      <w:r>
        <w:rPr>
          <w:rFonts w:ascii="Calibri" w:cs="Calibri" w:eastAsia="Calibri" w:hAnsi="Calibri"/>
          <w:b/>
          <w:bCs/>
          <w:i w:val="false"/>
          <w:iCs w:val="false"/>
          <w:color w:val="111827"/>
          <w:sz w:val="22"/>
          <w:szCs w:val="22"/>
        </w:rPr>
        <w:t xml:space="preserve">B.Tech in Computer Science — Your College Name, City</w:t>
      </w:r>
    </w:p>
    <w:p>
      <w:pPr>
        <w:spacing w:after="60"/>
      </w:pPr>
      <w:r>
        <w:rPr>
          <w:rFonts w:ascii="Calibri" w:cs="Calibri" w:eastAsia="Calibri" w:hAnsi="Calibri"/>
          <w:b w:val="false"/>
          <w:bCs w:val="false"/>
          <w:i w:val="false"/>
          <w:iCs w:val="false"/>
          <w:color w:val="111827"/>
          <w:sz w:val="22"/>
          <w:szCs w:val="22"/>
        </w:rPr>
        <w:t xml:space="preserve">2022 – 2026 · CGPA: 8.2/10 (include if 7.0 or above)</w:t>
      </w:r>
    </w:p>
    <w:p>
      <w:pPr>
        <w:spacing w:after="120"/>
      </w:pPr>
      <w:r>
        <w:rPr>
          <w:rFonts w:ascii="Calibri" w:cs="Calibri" w:eastAsia="Calibri" w:hAnsi="Calibri"/>
          <w:b w:val="false"/>
          <w:bCs w:val="false"/>
          <w:i w:val="false"/>
          <w:iCs w:val="false"/>
          <w:color w:val="111827"/>
          <w:sz w:val="22"/>
          <w:szCs w:val="22"/>
        </w:rPr>
        <w:t xml:space="preserve">Class XII (CBSE) — School Name · 2022 · 85%</w:t>
      </w:r>
    </w:p>
    <w:p>
      <w:pPr>
        <w:pStyle w:val="Heading2"/>
        <w:pBdr>
          <w:bottom w:val="single" w:color="999999" w:sz="4" w:space="2"/>
        </w:pBdr>
        <w:spacing w:after="80" w:before="280"/>
      </w:pPr>
      <w:r>
        <w:rPr>
          <w:rFonts w:ascii="Calibri" w:cs="Calibri" w:eastAsia="Calibri" w:hAnsi="Calibri"/>
          <w:b/>
          <w:bCs/>
          <w:color w:val="1F2937"/>
          <w:sz w:val="24"/>
          <w:szCs w:val="24"/>
        </w:rPr>
        <w:t xml:space="preserve">Projects</w:t>
      </w:r>
    </w:p>
    <w:p>
      <w:pPr>
        <w:spacing w:after="60"/>
      </w:pPr>
      <w:r>
        <w:rPr>
          <w:rFonts w:ascii="Calibri" w:cs="Calibri" w:eastAsia="Calibri" w:hAnsi="Calibri"/>
          <w:b/>
          <w:bCs/>
          <w:i w:val="false"/>
          <w:iCs w:val="false"/>
          <w:color w:val="111827"/>
          <w:sz w:val="22"/>
          <w:szCs w:val="22"/>
        </w:rPr>
        <w:t xml:space="preserve">Project Name — one line on what it does (Month Year)</w:t>
      </w:r>
    </w:p>
    <w:p>
      <w:pPr>
        <w:pStyle w:val="ListParagraph"/>
        <w:numPr>
          <w:ilvl w:val="0"/>
          <w:numId w:val="1"/>
        </w:numPr>
        <w:spacing w:after="40"/>
      </w:pPr>
      <w:r>
        <w:rPr>
          <w:rFonts w:ascii="Calibri" w:cs="Calibri" w:eastAsia="Calibri" w:hAnsi="Calibri"/>
          <w:i w:val="false"/>
          <w:iCs w:val="false"/>
          <w:color w:val="111827"/>
          <w:sz w:val="22"/>
          <w:szCs w:val="22"/>
        </w:rPr>
        <w:t xml:space="preserve">What you built and with which stack: "Built a REST API in Node.js and PostgreSQL handling 500+ daily requests".</w:t>
      </w:r>
    </w:p>
    <w:p>
      <w:pPr>
        <w:pStyle w:val="ListParagraph"/>
        <w:numPr>
          <w:ilvl w:val="0"/>
          <w:numId w:val="1"/>
        </w:numPr>
        <w:spacing w:after="40"/>
      </w:pPr>
      <w:r>
        <w:rPr>
          <w:rFonts w:ascii="Calibri" w:cs="Calibri" w:eastAsia="Calibri" w:hAnsi="Calibri"/>
          <w:i w:val="false"/>
          <w:iCs w:val="false"/>
          <w:color w:val="111827"/>
          <w:sz w:val="22"/>
          <w:szCs w:val="22"/>
        </w:rPr>
        <w:t xml:space="preserve">One measurable outcome: users, marks, performance, a hackathon placement.</w:t>
      </w:r>
    </w:p>
    <w:p>
      <w:pPr>
        <w:pStyle w:val="ListParagraph"/>
        <w:numPr>
          <w:ilvl w:val="0"/>
          <w:numId w:val="1"/>
        </w:numPr>
        <w:spacing w:after="40"/>
      </w:pPr>
      <w:r>
        <w:rPr>
          <w:rFonts w:ascii="Calibri" w:cs="Calibri" w:eastAsia="Calibri" w:hAnsi="Calibri"/>
          <w:i/>
          <w:iCs/>
          <w:color w:val="6B7280"/>
          <w:sz w:val="22"/>
          <w:szCs w:val="22"/>
        </w:rPr>
        <w:t xml:space="preserve">Date every project like a job — the ATS reads dated entries as experience.</w:t>
      </w:r>
    </w:p>
    <w:p>
      <w:pPr>
        <w:pStyle w:val="Heading2"/>
        <w:pBdr>
          <w:bottom w:val="single" w:color="999999" w:sz="4" w:space="2"/>
        </w:pBdr>
        <w:spacing w:after="80" w:before="280"/>
      </w:pPr>
      <w:r>
        <w:rPr>
          <w:rFonts w:ascii="Calibri" w:cs="Calibri" w:eastAsia="Calibri" w:hAnsi="Calibri"/>
          <w:b/>
          <w:bCs/>
          <w:color w:val="1F2937"/>
          <w:sz w:val="24"/>
          <w:szCs w:val="24"/>
        </w:rPr>
        <w:t xml:space="preserve">Internships / Training</w:t>
      </w:r>
    </w:p>
    <w:p>
      <w:pPr>
        <w:spacing w:after="60"/>
      </w:pPr>
      <w:r>
        <w:rPr>
          <w:rFonts w:ascii="Calibri" w:cs="Calibri" w:eastAsia="Calibri" w:hAnsi="Calibri"/>
          <w:b/>
          <w:bCs/>
          <w:i w:val="false"/>
          <w:iCs w:val="false"/>
          <w:color w:val="111827"/>
          <w:sz w:val="22"/>
          <w:szCs w:val="22"/>
        </w:rPr>
        <w:t xml:space="preserve">Role — Company, City (May 2025 – July 2025)</w:t>
      </w:r>
    </w:p>
    <w:p>
      <w:pPr>
        <w:pStyle w:val="ListParagraph"/>
        <w:numPr>
          <w:ilvl w:val="0"/>
          <w:numId w:val="1"/>
        </w:numPr>
        <w:spacing w:after="40"/>
      </w:pPr>
      <w:r>
        <w:rPr>
          <w:rFonts w:ascii="Calibri" w:cs="Calibri" w:eastAsia="Calibri" w:hAnsi="Calibri"/>
          <w:i w:val="false"/>
          <w:iCs w:val="false"/>
          <w:color w:val="111827"/>
          <w:sz w:val="22"/>
          <w:szCs w:val="22"/>
        </w:rPr>
        <w:t xml:space="preserve">What you actually did, with one number: tickets resolved, features shipped, data cleaned.</w:t>
      </w:r>
    </w:p>
    <w:p>
      <w:pPr>
        <w:pStyle w:val="ListParagraph"/>
        <w:numPr>
          <w:ilvl w:val="0"/>
          <w:numId w:val="1"/>
        </w:numPr>
        <w:spacing w:after="40"/>
      </w:pPr>
      <w:r>
        <w:rPr>
          <w:rFonts w:ascii="Calibri" w:cs="Calibri" w:eastAsia="Calibri" w:hAnsi="Calibri"/>
          <w:i w:val="false"/>
          <w:iCs w:val="false"/>
          <w:color w:val="111827"/>
          <w:sz w:val="22"/>
          <w:szCs w:val="22"/>
        </w:rPr>
        <w:t xml:space="preserve">Tools you used that the job description also asks for.</w:t>
      </w:r>
    </w:p>
    <w:p>
      <w:pPr>
        <w:pStyle w:val="Heading2"/>
        <w:pBdr>
          <w:bottom w:val="single" w:color="999999" w:sz="4" w:space="2"/>
        </w:pBdr>
        <w:spacing w:after="80" w:before="280"/>
      </w:pPr>
      <w:r>
        <w:rPr>
          <w:rFonts w:ascii="Calibri" w:cs="Calibri" w:eastAsia="Calibri" w:hAnsi="Calibri"/>
          <w:b/>
          <w:bCs/>
          <w:color w:val="1F2937"/>
          <w:sz w:val="24"/>
          <w:szCs w:val="24"/>
        </w:rPr>
        <w:t xml:space="preserve">Skills</w:t>
      </w:r>
    </w:p>
    <w:p>
      <w:pPr>
        <w:spacing w:after="60"/>
      </w:pPr>
      <w:r>
        <w:rPr>
          <w:rFonts w:ascii="Calibri" w:cs="Calibri" w:eastAsia="Calibri" w:hAnsi="Calibri"/>
          <w:b w:val="false"/>
          <w:bCs w:val="false"/>
          <w:i w:val="false"/>
          <w:iCs w:val="false"/>
          <w:color w:val="111827"/>
          <w:sz w:val="22"/>
          <w:szCs w:val="22"/>
        </w:rPr>
        <w:t xml:space="preserve">Languages: Python, Java, SQL   ·   Web: React, Node.js   ·   Tools: Git, Excel, Figma</w:t>
      </w:r>
    </w:p>
    <w:p>
      <w:pPr>
        <w:spacing w:after="120"/>
      </w:pPr>
      <w:r>
        <w:rPr>
          <w:rFonts w:ascii="Calibri" w:cs="Calibri" w:eastAsia="Calibri" w:hAnsi="Calibri"/>
          <w:b w:val="false"/>
          <w:bCs w:val="false"/>
          <w:i/>
          <w:iCs/>
          <w:color w:val="6B7280"/>
          <w:sz w:val="22"/>
          <w:szCs w:val="22"/>
        </w:rPr>
        <w:t xml:space="preserve">List the exact terms from the job description you are applying to — the ATS matches strings, not synonyms.</w:t>
      </w:r>
    </w:p>
    <w:p>
      <w:pPr>
        <w:pStyle w:val="Heading2"/>
        <w:pBdr>
          <w:bottom w:val="single" w:color="999999" w:sz="4" w:space="2"/>
        </w:pBdr>
        <w:spacing w:after="80" w:before="280"/>
      </w:pPr>
      <w:r>
        <w:rPr>
          <w:rFonts w:ascii="Calibri" w:cs="Calibri" w:eastAsia="Calibri" w:hAnsi="Calibri"/>
          <w:b/>
          <w:bCs/>
          <w:color w:val="1F2937"/>
          <w:sz w:val="24"/>
          <w:szCs w:val="24"/>
        </w:rPr>
        <w:t xml:space="preserve">Certifications &amp; Achievements</w:t>
      </w:r>
    </w:p>
    <w:p>
      <w:pPr>
        <w:pStyle w:val="ListParagraph"/>
        <w:numPr>
          <w:ilvl w:val="0"/>
          <w:numId w:val="1"/>
        </w:numPr>
        <w:spacing w:after="40"/>
      </w:pPr>
      <w:r>
        <w:rPr>
          <w:rFonts w:ascii="Calibri" w:cs="Calibri" w:eastAsia="Calibri" w:hAnsi="Calibri"/>
          <w:i w:val="false"/>
          <w:iCs w:val="false"/>
          <w:color w:val="111827"/>
          <w:sz w:val="22"/>
          <w:szCs w:val="22"/>
        </w:rPr>
        <w:t xml:space="preserve">Certification Name — Platform (Year)</w:t>
      </w:r>
    </w:p>
    <w:p>
      <w:pPr>
        <w:pStyle w:val="ListParagraph"/>
        <w:numPr>
          <w:ilvl w:val="0"/>
          <w:numId w:val="1"/>
        </w:numPr>
        <w:spacing w:after="40"/>
      </w:pPr>
      <w:r>
        <w:rPr>
          <w:rFonts w:ascii="Calibri" w:cs="Calibri" w:eastAsia="Calibri" w:hAnsi="Calibri"/>
          <w:i w:val="false"/>
          <w:iCs w:val="false"/>
          <w:color w:val="111827"/>
          <w:sz w:val="22"/>
          <w:szCs w:val="22"/>
        </w:rPr>
        <w:t xml:space="preserve">Competition/olympiad/society position with a result, not just membership.</w:t>
      </w:r>
    </w:p>
    <w:p>
      <w:pPr>
        <w:spacing w:after="60"/>
      </w:pPr>
      <w:r>
        <w:rPr>
          <w:rFonts w:ascii="Calibri" w:cs="Calibri" w:eastAsia="Calibri" w:hAnsi="Calibri"/>
          <w:b w:val="false"/>
          <w:bCs w:val="false"/>
          <w:i w:val="false"/>
          <w:iCs w:val="false"/>
          <w:color w:val="111827"/>
          <w:sz w:val="22"/>
          <w:szCs w:val="22"/>
        </w:rPr>
        <w:t xml:space="preserve"/>
      </w:r>
    </w:p>
    <w:p>
      <w:pPr>
        <w:spacing w:after="60"/>
      </w:pPr>
      <w:r>
        <w:rPr>
          <w:rFonts w:ascii="Calibri" w:cs="Calibri" w:eastAsia="Calibri" w:hAnsi="Calibri"/>
          <w:b w:val="false"/>
          <w:bCs w:val="false"/>
          <w:i/>
          <w:iCs/>
          <w:color w:val="6B7280"/>
          <w:sz w:val="22"/>
          <w:szCs w:val="22"/>
        </w:rPr>
        <w:t xml:space="preserve">Format rules this file already follows: single column, standard headings, no photo, no tables or text boxes, no declaration line (add one only if the employer explicitly asks). Keep it to one page. Check the finished resume free at atsfirst.com/ats-resume-checker.</w:t>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2026-08-20T12:55:33.784Z</dcterms:created>
  <dcterms:modified xsi:type="dcterms:W3CDTF">2026-08-20T12:55:33.784Z</dcterms:modified>
</cp:coreProperties>
</file>

<file path=docProps/custom.xml><?xml version="1.0" encoding="utf-8"?>
<Properties xmlns="http://schemas.openxmlformats.org/officeDocument/2006/custom-properties" xmlns:vt="http://schemas.openxmlformats.org/officeDocument/2006/docPropsVTypes"/>
</file>